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E" w:rsidRDefault="008F18FE" w:rsidP="008F18F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797B2B">
        <w:rPr>
          <w:rFonts w:ascii="Arial" w:hAnsi="Arial" w:cs="Arial"/>
          <w:sz w:val="24"/>
          <w:szCs w:val="24"/>
        </w:rPr>
        <w:t>An internship is a learning experience</w:t>
      </w:r>
      <w:r>
        <w:rPr>
          <w:rFonts w:ascii="Arial" w:hAnsi="Arial" w:cs="Arial"/>
          <w:sz w:val="24"/>
          <w:szCs w:val="24"/>
        </w:rPr>
        <w:t xml:space="preserve"> related to the career goals of a student</w:t>
      </w:r>
      <w:r w:rsidRPr="00386729">
        <w:rPr>
          <w:rFonts w:ascii="Arial" w:hAnsi="Arial" w:cs="Arial"/>
          <w:sz w:val="24"/>
          <w:szCs w:val="24"/>
        </w:rPr>
        <w:t xml:space="preserve">. </w:t>
      </w:r>
      <w:r w:rsidRPr="00386729">
        <w:rPr>
          <w:rFonts w:ascii="Arial" w:hAnsi="Arial" w:cs="Arial"/>
          <w:color w:val="252525"/>
          <w:sz w:val="24"/>
          <w:szCs w:val="24"/>
          <w:shd w:val="clear" w:color="auto" w:fill="FFFFFF"/>
        </w:rPr>
        <w:t>Interns may be college or university students, high school students, or post-graduate adults.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386729">
        <w:rPr>
          <w:rFonts w:ascii="Arial" w:hAnsi="Arial" w:cs="Arial"/>
          <w:color w:val="252525"/>
          <w:sz w:val="24"/>
          <w:szCs w:val="24"/>
          <w:shd w:val="clear" w:color="auto" w:fill="FFFFFF"/>
        </w:rPr>
        <w:t>Students</w:t>
      </w:r>
      <w:r w:rsidRPr="00797B2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can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use our</w:t>
      </w:r>
      <w:r w:rsidRPr="00797B2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internship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program </w:t>
      </w:r>
      <w:r w:rsidRPr="00797B2B">
        <w:rPr>
          <w:rFonts w:ascii="Arial" w:hAnsi="Arial" w:cs="Arial"/>
          <w:color w:val="252525"/>
          <w:sz w:val="24"/>
          <w:szCs w:val="24"/>
          <w:shd w:val="clear" w:color="auto" w:fill="FFFFFF"/>
        </w:rPr>
        <w:t>to determine if they have an interest in a particular career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path related to history (museum, collections, curator, accessioning, research, libraries, etc.). They may also use our program to create a network of contacts</w:t>
      </w:r>
      <w:r w:rsidRPr="00797B2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or to gain school credit.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The Howard County Historical Society offers limited internships to assist students in meeting their career goals and to assist our mission of collecting and preserving the county’s rich history.</w:t>
      </w:r>
    </w:p>
    <w:p w:rsidR="008F18FE" w:rsidRDefault="008F18FE" w:rsidP="008F18F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Our internship programs are unpaid. We require a completed application form along with an attached resume. We also require a face-to-face interview with one of our volunteer coordinators to insure the student’s goals and the historical society’s goals are aligned.</w:t>
      </w:r>
    </w:p>
    <w:p w:rsidR="008F18FE" w:rsidRPr="006A1C33" w:rsidRDefault="008F18FE" w:rsidP="008F18F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8F18FE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Students must complete the HCHS Internship Application</w:t>
      </w:r>
    </w:p>
    <w:p w:rsidR="008F18FE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Pr="006A1C33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Students need to contact HCHS and request an interview with a Volunteer Coordinator </w:t>
      </w:r>
    </w:p>
    <w:p w:rsidR="008F18FE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F13DE">
        <w:rPr>
          <w:rFonts w:ascii="Arial" w:eastAsia="Times New Roman" w:hAnsi="Arial" w:cs="Arial"/>
          <w:color w:val="444444"/>
          <w:sz w:val="24"/>
          <w:szCs w:val="24"/>
        </w:rPr>
        <w:t>Students should have sufficient background and maturity to learn from the experience</w:t>
      </w:r>
    </w:p>
    <w:p w:rsidR="008F18FE" w:rsidRPr="006A1C33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F13DE">
        <w:rPr>
          <w:rFonts w:ascii="Arial" w:eastAsia="Times New Roman" w:hAnsi="Arial" w:cs="Arial"/>
          <w:color w:val="444444"/>
          <w:sz w:val="24"/>
          <w:szCs w:val="24"/>
        </w:rPr>
        <w:t>Students must have a resume prepared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and submitted with the completed</w:t>
      </w:r>
      <w:r w:rsidRPr="006A1C33">
        <w:rPr>
          <w:rFonts w:ascii="Arial" w:eastAsia="Times New Roman" w:hAnsi="Arial" w:cs="Arial"/>
          <w:color w:val="444444"/>
          <w:sz w:val="24"/>
          <w:szCs w:val="24"/>
        </w:rPr>
        <w:t xml:space="preserve"> application</w:t>
      </w:r>
    </w:p>
    <w:p w:rsidR="008F18FE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Students should submit a copy of their school’s internship requirements to HCHS</w:t>
      </w:r>
    </w:p>
    <w:p w:rsidR="008F18FE" w:rsidRPr="001F13DE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Pr="006A1C33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6A1C33">
        <w:rPr>
          <w:rFonts w:ascii="Arial" w:hAnsi="Arial" w:cs="Arial"/>
          <w:color w:val="444444"/>
          <w:sz w:val="24"/>
          <w:szCs w:val="24"/>
          <w:shd w:val="clear" w:color="auto" w:fill="FFFFFF"/>
        </w:rPr>
        <w:t>Students should  have at least a 2.7 overall GPA</w:t>
      </w:r>
    </w:p>
    <w:p w:rsidR="008F18FE" w:rsidRPr="006A1C33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High School S</w:t>
      </w:r>
      <w:r w:rsidRPr="006A1C33">
        <w:rPr>
          <w:rFonts w:ascii="Arial" w:eastAsia="Times New Roman" w:hAnsi="Arial" w:cs="Arial"/>
          <w:color w:val="444444"/>
          <w:sz w:val="24"/>
          <w:szCs w:val="24"/>
        </w:rPr>
        <w:t>tudents must be a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junior or at least 17 years old</w:t>
      </w:r>
    </w:p>
    <w:p w:rsidR="008F18FE" w:rsidRDefault="008F18FE" w:rsidP="008F18FE">
      <w:pPr>
        <w:shd w:val="clear" w:color="auto" w:fill="FFFFFF"/>
        <w:spacing w:after="60" w:line="240" w:lineRule="atLeast"/>
        <w:ind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F18FE" w:rsidRPr="006A1C33" w:rsidRDefault="008F18FE" w:rsidP="008F18FE">
      <w:pPr>
        <w:numPr>
          <w:ilvl w:val="0"/>
          <w:numId w:val="15"/>
        </w:numPr>
        <w:shd w:val="clear" w:color="auto" w:fill="FFFFFF"/>
        <w:spacing w:after="60" w:line="240" w:lineRule="atLeast"/>
        <w:ind w:left="0" w:right="36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Students must be able to provide their own transportation</w:t>
      </w:r>
    </w:p>
    <w:p w:rsidR="00960612" w:rsidRPr="008F18FE" w:rsidRDefault="00960612" w:rsidP="008F18FE">
      <w:bookmarkStart w:id="0" w:name="_GoBack"/>
      <w:bookmarkEnd w:id="0"/>
    </w:p>
    <w:sectPr w:rsidR="00960612" w:rsidRPr="008F18FE" w:rsidSect="007D24E0">
      <w:headerReference w:type="default" r:id="rId9"/>
      <w:footerReference w:type="default" r:id="rId10"/>
      <w:pgSz w:w="12240" w:h="15840"/>
      <w:pgMar w:top="1440" w:right="72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6A6A6F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FC5726">
      <w:rPr>
        <w:rFonts w:asciiTheme="majorHAnsi" w:eastAsiaTheme="majorEastAsia" w:hAnsiTheme="majorHAnsi" w:cstheme="majorBidi"/>
        <w:sz w:val="18"/>
        <w:szCs w:val="18"/>
      </w:rPr>
      <w:t>1</w:t>
    </w:r>
    <w:r w:rsidR="008F18FE">
      <w:rPr>
        <w:rFonts w:asciiTheme="majorHAnsi" w:eastAsiaTheme="majorEastAsia" w:hAnsiTheme="majorHAnsi" w:cstheme="majorBidi"/>
        <w:sz w:val="18"/>
        <w:szCs w:val="18"/>
      </w:rPr>
      <w:t>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</w:t>
    </w:r>
    <w:r w:rsidR="00394C33">
      <w:rPr>
        <w:rFonts w:asciiTheme="majorHAnsi" w:eastAsiaTheme="majorEastAsia" w:hAnsiTheme="majorHAnsi" w:cstheme="majorBidi"/>
        <w:sz w:val="18"/>
        <w:szCs w:val="18"/>
      </w:rPr>
      <w:t>0</w:t>
    </w:r>
    <w:r w:rsidR="009024DC">
      <w:rPr>
        <w:rFonts w:asciiTheme="majorHAnsi" w:eastAsiaTheme="majorEastAsia" w:hAnsiTheme="majorHAnsi" w:cstheme="majorBidi"/>
        <w:sz w:val="18"/>
        <w:szCs w:val="18"/>
      </w:rPr>
      <w:t>5</w:t>
    </w:r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AA1D64">
      <w:rPr>
        <w:rFonts w:asciiTheme="majorHAnsi" w:eastAsiaTheme="majorEastAsia" w:hAnsiTheme="majorHAnsi" w:cstheme="majorBidi"/>
        <w:sz w:val="18"/>
        <w:szCs w:val="18"/>
      </w:rPr>
      <w:t>17</w:t>
    </w:r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440EA0">
      <w:rPr>
        <w:rFonts w:asciiTheme="majorHAnsi" w:eastAsiaTheme="majorEastAsia" w:hAnsiTheme="majorHAnsi" w:cstheme="majorBidi"/>
        <w:sz w:val="18"/>
        <w:szCs w:val="18"/>
      </w:rPr>
      <w:t>16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)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:rsidR="002555EA" w:rsidRDefault="0025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6A6A6F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6F" w:rsidRDefault="0072066F" w:rsidP="00353980">
    <w:pPr>
      <w:pStyle w:val="Title"/>
      <w:tabs>
        <w:tab w:val="left" w:pos="2505"/>
        <w:tab w:val="left" w:pos="3030"/>
      </w:tabs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171A5" wp14:editId="59A1A4E6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Howard County Historical Society </w:t>
                          </w:r>
                        </w:p>
                        <w:p w:rsidR="0072066F" w:rsidRPr="0072066F" w:rsidRDefault="005D4D6A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Internship Program</w:t>
                          </w:r>
                        </w:p>
                        <w:p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">
              <v:textbox>
                <w:txbxContent>
                  <w:p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Howard County Historical Society </w:t>
                    </w:r>
                  </w:p>
                  <w:p w:rsidR="0072066F" w:rsidRPr="0072066F" w:rsidRDefault="005D4D6A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Internship Program</w:t>
                    </w:r>
                  </w:p>
                  <w:p w:rsidR="0072066F" w:rsidRDefault="0072066F"/>
                </w:txbxContent>
              </v:textbox>
            </v:shape>
          </w:pict>
        </mc:Fallback>
      </mc:AlternateContent>
    </w:r>
    <w:r w:rsidR="00D77D60">
      <w:rPr>
        <w:noProof/>
      </w:rPr>
      <w:drawing>
        <wp:inline distT="0" distB="0" distL="0" distR="0" wp14:anchorId="4E4E5B95" wp14:editId="2F1C3E3E">
          <wp:extent cx="904566" cy="876300"/>
          <wp:effectExtent l="0" t="0" r="0" b="0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886" cy="89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4E0">
      <w:rPr>
        <w:sz w:val="28"/>
        <w:szCs w:val="28"/>
      </w:rPr>
      <w:tab/>
    </w:r>
    <w:r w:rsidR="00353980">
      <w:rPr>
        <w:sz w:val="28"/>
        <w:szCs w:val="28"/>
      </w:rPr>
      <w:tab/>
    </w:r>
  </w:p>
  <w:p w:rsidR="006A6A6F" w:rsidRPr="006A6A6F" w:rsidRDefault="006A6A6F" w:rsidP="0072066F">
    <w:pPr>
      <w:pStyle w:val="Tit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401"/>
    <w:multiLevelType w:val="hybridMultilevel"/>
    <w:tmpl w:val="C3FADE30"/>
    <w:lvl w:ilvl="0" w:tplc="6C58F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9D"/>
    <w:multiLevelType w:val="hybridMultilevel"/>
    <w:tmpl w:val="4C42EBC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303BF"/>
    <w:multiLevelType w:val="hybridMultilevel"/>
    <w:tmpl w:val="C158DD9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840"/>
    <w:multiLevelType w:val="hybridMultilevel"/>
    <w:tmpl w:val="AA08734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E3779"/>
    <w:multiLevelType w:val="hybridMultilevel"/>
    <w:tmpl w:val="AB7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17601"/>
    <w:multiLevelType w:val="multilevel"/>
    <w:tmpl w:val="BB9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124CA"/>
    <w:multiLevelType w:val="hybridMultilevel"/>
    <w:tmpl w:val="48C08200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7B280A"/>
    <w:multiLevelType w:val="hybridMultilevel"/>
    <w:tmpl w:val="4DECA72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C215FB"/>
    <w:multiLevelType w:val="hybridMultilevel"/>
    <w:tmpl w:val="FF1C5A9C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900B6D"/>
    <w:multiLevelType w:val="hybridMultilevel"/>
    <w:tmpl w:val="116496EA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08CE"/>
    <w:multiLevelType w:val="hybridMultilevel"/>
    <w:tmpl w:val="149ACC7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F"/>
    <w:rsid w:val="000021FB"/>
    <w:rsid w:val="00015BFF"/>
    <w:rsid w:val="00031DE3"/>
    <w:rsid w:val="000510ED"/>
    <w:rsid w:val="00055204"/>
    <w:rsid w:val="000554C2"/>
    <w:rsid w:val="00057A88"/>
    <w:rsid w:val="00060290"/>
    <w:rsid w:val="00065E9D"/>
    <w:rsid w:val="00072E34"/>
    <w:rsid w:val="00085EB6"/>
    <w:rsid w:val="000962C6"/>
    <w:rsid w:val="000964C9"/>
    <w:rsid w:val="000A4D53"/>
    <w:rsid w:val="000C0810"/>
    <w:rsid w:val="000D2B18"/>
    <w:rsid w:val="000D761F"/>
    <w:rsid w:val="000D7820"/>
    <w:rsid w:val="000D7C75"/>
    <w:rsid w:val="000E24D6"/>
    <w:rsid w:val="000E293C"/>
    <w:rsid w:val="000E299F"/>
    <w:rsid w:val="000E52C6"/>
    <w:rsid w:val="000E6739"/>
    <w:rsid w:val="000F5ED5"/>
    <w:rsid w:val="00100E1A"/>
    <w:rsid w:val="001106F0"/>
    <w:rsid w:val="00121E47"/>
    <w:rsid w:val="00124E20"/>
    <w:rsid w:val="00126684"/>
    <w:rsid w:val="00134786"/>
    <w:rsid w:val="0013765B"/>
    <w:rsid w:val="00147E6E"/>
    <w:rsid w:val="00165C1E"/>
    <w:rsid w:val="0016735F"/>
    <w:rsid w:val="001737C6"/>
    <w:rsid w:val="00176B1A"/>
    <w:rsid w:val="00177A06"/>
    <w:rsid w:val="00194815"/>
    <w:rsid w:val="00197917"/>
    <w:rsid w:val="001A042B"/>
    <w:rsid w:val="001A05A8"/>
    <w:rsid w:val="001A6E33"/>
    <w:rsid w:val="001A70C5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400F8"/>
    <w:rsid w:val="00247D11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97FD2"/>
    <w:rsid w:val="002A11DB"/>
    <w:rsid w:val="002B1F7D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E4E6A"/>
    <w:rsid w:val="002F05FE"/>
    <w:rsid w:val="002F3044"/>
    <w:rsid w:val="002F37DF"/>
    <w:rsid w:val="002F762F"/>
    <w:rsid w:val="0031319D"/>
    <w:rsid w:val="00317B8F"/>
    <w:rsid w:val="0032656F"/>
    <w:rsid w:val="00342AA7"/>
    <w:rsid w:val="003501CB"/>
    <w:rsid w:val="00353980"/>
    <w:rsid w:val="00356212"/>
    <w:rsid w:val="00361C3E"/>
    <w:rsid w:val="00361D8D"/>
    <w:rsid w:val="00364C4D"/>
    <w:rsid w:val="00373FBA"/>
    <w:rsid w:val="00375204"/>
    <w:rsid w:val="0037531F"/>
    <w:rsid w:val="00380ABB"/>
    <w:rsid w:val="00394C33"/>
    <w:rsid w:val="00396A36"/>
    <w:rsid w:val="00397BF8"/>
    <w:rsid w:val="003A40D8"/>
    <w:rsid w:val="003C033F"/>
    <w:rsid w:val="003D1ADC"/>
    <w:rsid w:val="003D4275"/>
    <w:rsid w:val="003E33C8"/>
    <w:rsid w:val="003F754A"/>
    <w:rsid w:val="0040363B"/>
    <w:rsid w:val="00412AEA"/>
    <w:rsid w:val="00424DB6"/>
    <w:rsid w:val="00425D62"/>
    <w:rsid w:val="00425D7A"/>
    <w:rsid w:val="0043360A"/>
    <w:rsid w:val="00433841"/>
    <w:rsid w:val="004361DD"/>
    <w:rsid w:val="00440EA0"/>
    <w:rsid w:val="00446EEB"/>
    <w:rsid w:val="00455946"/>
    <w:rsid w:val="00471314"/>
    <w:rsid w:val="004751E3"/>
    <w:rsid w:val="0047525B"/>
    <w:rsid w:val="00477078"/>
    <w:rsid w:val="00477457"/>
    <w:rsid w:val="00481F46"/>
    <w:rsid w:val="00484F34"/>
    <w:rsid w:val="00485C49"/>
    <w:rsid w:val="004A10F6"/>
    <w:rsid w:val="004A51BB"/>
    <w:rsid w:val="004A6309"/>
    <w:rsid w:val="004A64CF"/>
    <w:rsid w:val="004B4C8C"/>
    <w:rsid w:val="004B4FAD"/>
    <w:rsid w:val="004C2A26"/>
    <w:rsid w:val="004C6F0A"/>
    <w:rsid w:val="004D6C1D"/>
    <w:rsid w:val="004D6E0A"/>
    <w:rsid w:val="004E27B0"/>
    <w:rsid w:val="004E7C8F"/>
    <w:rsid w:val="00505E3E"/>
    <w:rsid w:val="00520C8F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5D3"/>
    <w:rsid w:val="005A1E2A"/>
    <w:rsid w:val="005A79C2"/>
    <w:rsid w:val="005C3B0E"/>
    <w:rsid w:val="005C783B"/>
    <w:rsid w:val="005D084A"/>
    <w:rsid w:val="005D2CF6"/>
    <w:rsid w:val="005D4D6A"/>
    <w:rsid w:val="005E10D3"/>
    <w:rsid w:val="005E16CC"/>
    <w:rsid w:val="005F317E"/>
    <w:rsid w:val="00602B32"/>
    <w:rsid w:val="00605137"/>
    <w:rsid w:val="00614D36"/>
    <w:rsid w:val="0061742C"/>
    <w:rsid w:val="0061784E"/>
    <w:rsid w:val="00617DA7"/>
    <w:rsid w:val="0062660A"/>
    <w:rsid w:val="00635DB9"/>
    <w:rsid w:val="006555CB"/>
    <w:rsid w:val="00657B87"/>
    <w:rsid w:val="00685D2B"/>
    <w:rsid w:val="006A1C82"/>
    <w:rsid w:val="006A6725"/>
    <w:rsid w:val="006A6A6F"/>
    <w:rsid w:val="006B4EF0"/>
    <w:rsid w:val="006C3CB8"/>
    <w:rsid w:val="006C7477"/>
    <w:rsid w:val="006E44CA"/>
    <w:rsid w:val="006E6D79"/>
    <w:rsid w:val="006F4A82"/>
    <w:rsid w:val="006F6F1D"/>
    <w:rsid w:val="00702E30"/>
    <w:rsid w:val="00706687"/>
    <w:rsid w:val="00707020"/>
    <w:rsid w:val="00713D17"/>
    <w:rsid w:val="0072066F"/>
    <w:rsid w:val="00721FC6"/>
    <w:rsid w:val="00722433"/>
    <w:rsid w:val="007273AE"/>
    <w:rsid w:val="00734E67"/>
    <w:rsid w:val="00737116"/>
    <w:rsid w:val="00755389"/>
    <w:rsid w:val="00763BDB"/>
    <w:rsid w:val="007643B1"/>
    <w:rsid w:val="00765801"/>
    <w:rsid w:val="0076694E"/>
    <w:rsid w:val="007846E1"/>
    <w:rsid w:val="00792AFD"/>
    <w:rsid w:val="007A750E"/>
    <w:rsid w:val="007B2964"/>
    <w:rsid w:val="007B6200"/>
    <w:rsid w:val="007C3774"/>
    <w:rsid w:val="007C7901"/>
    <w:rsid w:val="007D1F84"/>
    <w:rsid w:val="007D219A"/>
    <w:rsid w:val="007D24E0"/>
    <w:rsid w:val="007D7069"/>
    <w:rsid w:val="007E6245"/>
    <w:rsid w:val="007F3D8A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6B6D"/>
    <w:rsid w:val="008B7AE1"/>
    <w:rsid w:val="008C153D"/>
    <w:rsid w:val="008C171C"/>
    <w:rsid w:val="008C4708"/>
    <w:rsid w:val="008E432F"/>
    <w:rsid w:val="008E43A5"/>
    <w:rsid w:val="008F06F5"/>
    <w:rsid w:val="008F18FE"/>
    <w:rsid w:val="008F7AB4"/>
    <w:rsid w:val="00901EBA"/>
    <w:rsid w:val="009024DC"/>
    <w:rsid w:val="0090608F"/>
    <w:rsid w:val="00911D57"/>
    <w:rsid w:val="00922256"/>
    <w:rsid w:val="009238A3"/>
    <w:rsid w:val="00940DF4"/>
    <w:rsid w:val="009600B1"/>
    <w:rsid w:val="00960612"/>
    <w:rsid w:val="00961D3C"/>
    <w:rsid w:val="00961EC8"/>
    <w:rsid w:val="00964A34"/>
    <w:rsid w:val="00967342"/>
    <w:rsid w:val="009679CB"/>
    <w:rsid w:val="009A0C20"/>
    <w:rsid w:val="009A6945"/>
    <w:rsid w:val="009B0B85"/>
    <w:rsid w:val="009B339B"/>
    <w:rsid w:val="009C0990"/>
    <w:rsid w:val="009C4AFF"/>
    <w:rsid w:val="009C73AF"/>
    <w:rsid w:val="009D015E"/>
    <w:rsid w:val="009D4978"/>
    <w:rsid w:val="009D6CF4"/>
    <w:rsid w:val="009E6697"/>
    <w:rsid w:val="009E6C56"/>
    <w:rsid w:val="00A060FC"/>
    <w:rsid w:val="00A20B45"/>
    <w:rsid w:val="00A311A7"/>
    <w:rsid w:val="00A419EE"/>
    <w:rsid w:val="00A42CBB"/>
    <w:rsid w:val="00A44EAB"/>
    <w:rsid w:val="00A510B6"/>
    <w:rsid w:val="00A55E30"/>
    <w:rsid w:val="00A72A7B"/>
    <w:rsid w:val="00A80058"/>
    <w:rsid w:val="00A86451"/>
    <w:rsid w:val="00A86599"/>
    <w:rsid w:val="00A96A77"/>
    <w:rsid w:val="00A97F2F"/>
    <w:rsid w:val="00AA01FE"/>
    <w:rsid w:val="00AA1D64"/>
    <w:rsid w:val="00AB1024"/>
    <w:rsid w:val="00AB11CA"/>
    <w:rsid w:val="00AE36FF"/>
    <w:rsid w:val="00AE5934"/>
    <w:rsid w:val="00AF399D"/>
    <w:rsid w:val="00AF5A53"/>
    <w:rsid w:val="00B04C89"/>
    <w:rsid w:val="00B05D17"/>
    <w:rsid w:val="00B100C2"/>
    <w:rsid w:val="00B144ED"/>
    <w:rsid w:val="00B16846"/>
    <w:rsid w:val="00B60778"/>
    <w:rsid w:val="00B62795"/>
    <w:rsid w:val="00B951B9"/>
    <w:rsid w:val="00BA06C8"/>
    <w:rsid w:val="00BA598F"/>
    <w:rsid w:val="00BA76A9"/>
    <w:rsid w:val="00BB6CB6"/>
    <w:rsid w:val="00BC1D54"/>
    <w:rsid w:val="00BC1D85"/>
    <w:rsid w:val="00BD0D78"/>
    <w:rsid w:val="00BF652B"/>
    <w:rsid w:val="00C033A3"/>
    <w:rsid w:val="00C037A9"/>
    <w:rsid w:val="00C05229"/>
    <w:rsid w:val="00C055AF"/>
    <w:rsid w:val="00C07474"/>
    <w:rsid w:val="00C1226E"/>
    <w:rsid w:val="00C25E1A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7CB7"/>
    <w:rsid w:val="00C87D72"/>
    <w:rsid w:val="00C87E8A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050BB"/>
    <w:rsid w:val="00D079A9"/>
    <w:rsid w:val="00D11DB3"/>
    <w:rsid w:val="00D127F5"/>
    <w:rsid w:val="00D30320"/>
    <w:rsid w:val="00D438BF"/>
    <w:rsid w:val="00D77D60"/>
    <w:rsid w:val="00D809EE"/>
    <w:rsid w:val="00DA3319"/>
    <w:rsid w:val="00DB19A4"/>
    <w:rsid w:val="00DB30FA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2C46"/>
    <w:rsid w:val="00E479F5"/>
    <w:rsid w:val="00E567C2"/>
    <w:rsid w:val="00E64D15"/>
    <w:rsid w:val="00E826C7"/>
    <w:rsid w:val="00E86D9C"/>
    <w:rsid w:val="00E92091"/>
    <w:rsid w:val="00EA18DA"/>
    <w:rsid w:val="00EA5ECD"/>
    <w:rsid w:val="00EA6562"/>
    <w:rsid w:val="00EB1EC3"/>
    <w:rsid w:val="00EC1F23"/>
    <w:rsid w:val="00ED2CBB"/>
    <w:rsid w:val="00EE0746"/>
    <w:rsid w:val="00EE7A2C"/>
    <w:rsid w:val="00F00DAB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46278"/>
    <w:rsid w:val="00F47DC4"/>
    <w:rsid w:val="00F50AAD"/>
    <w:rsid w:val="00F50E3C"/>
    <w:rsid w:val="00F810FB"/>
    <w:rsid w:val="00F817B7"/>
    <w:rsid w:val="00F8359B"/>
    <w:rsid w:val="00FA2735"/>
    <w:rsid w:val="00FA5911"/>
    <w:rsid w:val="00FA781D"/>
    <w:rsid w:val="00FB01D7"/>
    <w:rsid w:val="00FC362A"/>
    <w:rsid w:val="00FC40AD"/>
    <w:rsid w:val="00FC5726"/>
    <w:rsid w:val="00FC6CA4"/>
    <w:rsid w:val="00FD347B"/>
    <w:rsid w:val="00FD75A4"/>
    <w:rsid w:val="00FE1BC4"/>
    <w:rsid w:val="00FF1AAD"/>
    <w:rsid w:val="00FF6D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FE"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FE"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CEC6-F463-420F-BCBF-0B8CEE8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2016-05-09T21:08:00Z</cp:lastPrinted>
  <dcterms:created xsi:type="dcterms:W3CDTF">2016-05-20T18:18:00Z</dcterms:created>
  <dcterms:modified xsi:type="dcterms:W3CDTF">2016-05-20T18:18:00Z</dcterms:modified>
</cp:coreProperties>
</file>